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05" w:rsidRPr="00FE6405" w:rsidRDefault="00AC03C1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55555"/>
          <w:sz w:val="24"/>
          <w:szCs w:val="19"/>
        </w:rPr>
      </w:pPr>
      <w:r>
        <w:rPr>
          <w:rStyle w:val="Strong"/>
          <w:sz w:val="32"/>
        </w:rPr>
        <w:t>FY2</w:t>
      </w:r>
      <w:r w:rsidR="00C53B55">
        <w:rPr>
          <w:rStyle w:val="Strong"/>
          <w:sz w:val="32"/>
        </w:rPr>
        <w:t>2</w:t>
      </w:r>
      <w:r w:rsidR="00ED26CA">
        <w:rPr>
          <w:rStyle w:val="Strong"/>
          <w:sz w:val="32"/>
        </w:rPr>
        <w:t xml:space="preserve"> Unit Plan – </w:t>
      </w:r>
      <w:r w:rsidR="008E1CC8">
        <w:rPr>
          <w:rStyle w:val="Strong"/>
          <w:sz w:val="32"/>
        </w:rPr>
        <w:t>Institutional</w:t>
      </w:r>
      <w:r w:rsidR="00FE6405" w:rsidRPr="00FE6405">
        <w:rPr>
          <w:rStyle w:val="Strong"/>
          <w:sz w:val="32"/>
        </w:rPr>
        <w:t xml:space="preserve"> Collaborators</w:t>
      </w:r>
    </w:p>
    <w:p w:rsid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55555"/>
          <w:sz w:val="20"/>
          <w:szCs w:val="19"/>
        </w:rPr>
      </w:pPr>
      <w:r w:rsidRPr="00FE6405">
        <w:rPr>
          <w:rFonts w:ascii="Arial" w:eastAsia="Times New Roman" w:hAnsi="Arial" w:cs="Arial"/>
          <w:i/>
          <w:iCs/>
          <w:color w:val="555555"/>
          <w:sz w:val="20"/>
          <w:szCs w:val="19"/>
        </w:rPr>
        <w:t>Select the Augusta University colleges/</w:t>
      </w:r>
      <w:r w:rsidR="00174F52">
        <w:rPr>
          <w:rFonts w:ascii="Arial" w:eastAsia="Times New Roman" w:hAnsi="Arial" w:cs="Arial"/>
          <w:i/>
          <w:iCs/>
          <w:color w:val="555555"/>
          <w:sz w:val="20"/>
          <w:szCs w:val="19"/>
        </w:rPr>
        <w:t>schools and units</w:t>
      </w:r>
      <w:r w:rsidRPr="00FE6405">
        <w:rPr>
          <w:rFonts w:ascii="Arial" w:eastAsia="Times New Roman" w:hAnsi="Arial" w:cs="Arial"/>
          <w:i/>
          <w:iCs/>
          <w:color w:val="555555"/>
          <w:sz w:val="20"/>
          <w:szCs w:val="19"/>
        </w:rPr>
        <w:t xml:space="preserve"> with which you plan to collaborate to achieve this goal.</w:t>
      </w:r>
    </w:p>
    <w:p w:rsidR="00ED26CA" w:rsidRPr="00FE6405" w:rsidRDefault="00ED26CA" w:rsidP="00ED2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8" type="#_x0000_t75" style="width:20.25pt;height:17.25pt" o:ole="">
            <v:imagedata r:id="rId6" o:title=""/>
          </v:shape>
          <w:control r:id="rId7" w:name="DefaultOcxName3055" w:shapeid="_x0000_i1238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Ambulatory Care </w:t>
      </w:r>
    </w:p>
    <w:p w:rsidR="00FE6405" w:rsidRP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16" type="#_x0000_t75" style="width:20.25pt;height:17.25pt" o:ole="">
            <v:imagedata r:id="rId6" o:title=""/>
          </v:shape>
          <w:control r:id="rId8" w:name="DefaultOcxName8" w:shapeid="_x0000_i1116"/>
        </w:object>
      </w:r>
      <w:r w:rsidR="005264EE" w:rsidRPr="005264EE">
        <w:rPr>
          <w:rFonts w:ascii="Arial" w:hAnsi="Arial" w:cs="Arial"/>
          <w:color w:val="555555"/>
          <w:sz w:val="24"/>
          <w:szCs w:val="24"/>
          <w:shd w:val="clear" w:color="auto" w:fill="FFFFFF"/>
        </w:rPr>
        <w:t>Audit, Compliance, Ethics, and Risk Management</w:t>
      </w:r>
    </w:p>
    <w:p w:rsidR="00ED26CA" w:rsidRDefault="00ED26CA" w:rsidP="00ED2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19" type="#_x0000_t75" style="width:20.25pt;height:17.25pt" o:ole="">
            <v:imagedata r:id="rId6" o:title=""/>
          </v:shape>
          <w:control r:id="rId9" w:name="DefaultOcxName305" w:shapeid="_x0000_i1119"/>
        </w:object>
      </w:r>
      <w:r w:rsidR="00FC7A7B">
        <w:rPr>
          <w:rFonts w:ascii="Arial" w:eastAsia="Times New Roman" w:hAnsi="Arial" w:cs="Arial"/>
          <w:color w:val="555555"/>
          <w:sz w:val="24"/>
          <w:szCs w:val="24"/>
        </w:rPr>
        <w:t>AU Staff Council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</w:p>
    <w:p w:rsidR="005264EE" w:rsidRPr="00FE6405" w:rsidRDefault="005264EE" w:rsidP="00526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22" type="#_x0000_t75" style="width:20.25pt;height:17.25pt" o:ole="">
            <v:imagedata r:id="rId6" o:title=""/>
          </v:shape>
          <w:control r:id="rId10" w:name="DefaultOcxName81" w:shapeid="_x0000_i1122"/>
        </w:objec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>Auxiliary Services</w:t>
      </w:r>
    </w:p>
    <w:p w:rsidR="00FC7A7B" w:rsidRPr="00FE6405" w:rsidRDefault="00FC7A7B" w:rsidP="00FC7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25" type="#_x0000_t75" style="width:20.25pt;height:17.25pt" o:ole="">
            <v:imagedata r:id="rId6" o:title=""/>
          </v:shape>
          <w:control r:id="rId11" w:name="DefaultOcxName3056" w:shapeid="_x0000_i1125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Chief Medical Office  </w:t>
      </w:r>
    </w:p>
    <w:p w:rsidR="00ED26CA" w:rsidRPr="00FE6405" w:rsidRDefault="00ED26CA" w:rsidP="00ED2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28" type="#_x0000_t75" style="width:20.25pt;height:17.25pt" o:ole="">
            <v:imagedata r:id="rId6" o:title=""/>
          </v:shape>
          <w:control r:id="rId12" w:name="DefaultOcxName3051" w:shapeid="_x0000_i1128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Children’s Hospital of Georgia </w:t>
      </w:r>
    </w:p>
    <w:p w:rsidR="00FE6405" w:rsidRP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31" type="#_x0000_t75" style="width:20.25pt;height:17.25pt" o:ole="">
            <v:imagedata r:id="rId6" o:title=""/>
          </v:shape>
          <w:control r:id="rId13" w:name="DefaultOcxName13" w:shapeid="_x0000_i1131"/>
        </w:objec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>College of Allied Health Sciences</w:t>
      </w:r>
    </w:p>
    <w:p w:rsidR="00FE6405" w:rsidRP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34" type="#_x0000_t75" style="width:20.25pt;height:17.25pt" o:ole="">
            <v:imagedata r:id="rId6" o:title=""/>
          </v:shape>
          <w:control r:id="rId14" w:name="DefaultOcxName14" w:shapeid="_x0000_i1134"/>
        </w:objec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>College of Education</w:t>
      </w:r>
    </w:p>
    <w:p w:rsidR="00FE6405" w:rsidRP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37" type="#_x0000_t75" style="width:20.25pt;height:17.25pt" o:ole="">
            <v:imagedata r:id="rId6" o:title=""/>
          </v:shape>
          <w:control r:id="rId15" w:name="DefaultOcxName15" w:shapeid="_x0000_i1137"/>
        </w:objec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>College of Nursing</w:t>
      </w:r>
    </w:p>
    <w:p w:rsidR="00FE6405" w:rsidRP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40" type="#_x0000_t75" style="width:20.25pt;height:17.25pt" o:ole="">
            <v:imagedata r:id="rId6" o:title=""/>
          </v:shape>
          <w:control r:id="rId16" w:name="DefaultOcxName16" w:shapeid="_x0000_i1140"/>
        </w:objec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>College of Science and Mathematics</w:t>
      </w:r>
    </w:p>
    <w:p w:rsidR="00FE6405" w:rsidRP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43" type="#_x0000_t75" style="width:20.25pt;height:17.25pt" o:ole="">
            <v:imagedata r:id="rId6" o:title=""/>
          </v:shape>
          <w:control r:id="rId17" w:name="DefaultOcxName17" w:shapeid="_x0000_i1143"/>
        </w:objec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>Communications and Marketing</w:t>
      </w:r>
    </w:p>
    <w:p w:rsid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46" type="#_x0000_t75" style="width:20.25pt;height:17.25pt" o:ole="">
            <v:imagedata r:id="rId6" o:title=""/>
          </v:shape>
          <w:control r:id="rId18" w:name="DefaultOcxName21" w:shapeid="_x0000_i1146"/>
        </w:objec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>Dental College of Georgia</w:t>
      </w:r>
    </w:p>
    <w:p w:rsidR="00282977" w:rsidRPr="00FE6405" w:rsidRDefault="00282977" w:rsidP="00282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49" type="#_x0000_t75" style="width:20.25pt;height:17.25pt" o:ole="">
            <v:imagedata r:id="rId6" o:title=""/>
          </v:shape>
          <w:control r:id="rId19" w:name="DefaultOcxName72" w:shapeid="_x0000_i1149"/>
        </w:object>
      </w:r>
      <w:r w:rsidR="00C53B55">
        <w:rPr>
          <w:rFonts w:ascii="Arial" w:eastAsia="Times New Roman" w:hAnsi="Arial" w:cs="Arial"/>
          <w:color w:val="555555"/>
          <w:sz w:val="24"/>
          <w:szCs w:val="24"/>
        </w:rPr>
        <w:t>Diversity and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Inclusion </w:t>
      </w:r>
    </w:p>
    <w:p w:rsidR="00FE6405" w:rsidRP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52" type="#_x0000_t75" style="width:20.25pt;height:17.25pt" o:ole="">
            <v:imagedata r:id="rId6" o:title=""/>
          </v:shape>
          <w:control r:id="rId20" w:name="DefaultOcxName23" w:shapeid="_x0000_i1152"/>
        </w:objec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 xml:space="preserve">Enrollment </w:t>
      </w:r>
      <w:r w:rsidR="00C53B55">
        <w:rPr>
          <w:rFonts w:ascii="Arial" w:eastAsia="Times New Roman" w:hAnsi="Arial" w:cs="Arial"/>
          <w:color w:val="555555"/>
          <w:sz w:val="24"/>
          <w:szCs w:val="24"/>
        </w:rPr>
        <w:t>and</w: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 xml:space="preserve"> Student Affairs</w:t>
      </w:r>
    </w:p>
    <w:p w:rsidR="00FE6405" w:rsidRP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55" type="#_x0000_t75" style="width:20.25pt;height:17.25pt" o:ole="">
            <v:imagedata r:id="rId6" o:title=""/>
          </v:shape>
          <w:control r:id="rId21" w:name="DefaultOcxName25" w:shapeid="_x0000_i1155"/>
        </w:objec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 xml:space="preserve">External </w:t>
      </w:r>
      <w:r w:rsidR="00DA39AE">
        <w:rPr>
          <w:rFonts w:ascii="Arial" w:eastAsia="Times New Roman" w:hAnsi="Arial" w:cs="Arial"/>
          <w:color w:val="555555"/>
          <w:sz w:val="24"/>
          <w:szCs w:val="24"/>
        </w:rPr>
        <w:t>Affairs</w:t>
      </w:r>
      <w:r w:rsidR="00282977">
        <w:rPr>
          <w:rFonts w:ascii="Arial" w:eastAsia="Times New Roman" w:hAnsi="Arial" w:cs="Arial"/>
          <w:color w:val="555555"/>
          <w:sz w:val="24"/>
          <w:szCs w:val="24"/>
        </w:rPr>
        <w:t xml:space="preserve"> (incl. of GR, PSE, &amp; VSE)</w:t>
      </w:r>
    </w:p>
    <w:p w:rsid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58" type="#_x0000_t75" style="width:20.25pt;height:17.25pt" o:ole="">
            <v:imagedata r:id="rId6" o:title=""/>
          </v:shape>
          <w:control r:id="rId22" w:name="DefaultOcxName26" w:shapeid="_x0000_i1158"/>
        </w:objec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>Facilities</w:t>
      </w:r>
      <w:r w:rsidR="00282977">
        <w:rPr>
          <w:rFonts w:ascii="Arial" w:eastAsia="Times New Roman" w:hAnsi="Arial" w:cs="Arial"/>
          <w:color w:val="555555"/>
          <w:sz w:val="24"/>
          <w:szCs w:val="24"/>
        </w:rPr>
        <w:t xml:space="preserve"> Services</w:t>
      </w:r>
    </w:p>
    <w:p w:rsidR="00415C87" w:rsidRPr="00FE6405" w:rsidRDefault="00415C87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61" type="#_x0000_t75" style="width:20.25pt;height:17.25pt" o:ole="">
            <v:imagedata r:id="rId6" o:title=""/>
          </v:shape>
          <w:control r:id="rId23" w:name="DefaultOcxName2" w:shapeid="_x0000_i1161"/>
        </w:objec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>Faculty Affairs</w:t>
      </w:r>
    </w:p>
    <w:p w:rsid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44" type="#_x0000_t75" style="width:20.25pt;height:17.25pt" o:ole="">
            <v:imagedata r:id="rId6" o:title=""/>
          </v:shape>
          <w:control r:id="rId24" w:name="DefaultOcxName31" w:shapeid="_x0000_i1244"/>
        </w:object>
      </w:r>
      <w:r w:rsidR="00C53B55">
        <w:rPr>
          <w:rFonts w:ascii="Arial" w:eastAsia="Times New Roman" w:hAnsi="Arial" w:cs="Arial"/>
          <w:color w:val="555555"/>
          <w:sz w:val="24"/>
          <w:szCs w:val="24"/>
        </w:rPr>
        <w:t xml:space="preserve">Faculty Senate </w:t>
      </w:r>
    </w:p>
    <w:p w:rsidR="00C53B55" w:rsidRPr="00FE6405" w:rsidRDefault="00C53B5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46" type="#_x0000_t75" style="width:20.25pt;height:17.25pt" o:ole="">
            <v:imagedata r:id="rId6" o:title=""/>
          </v:shape>
          <w:control r:id="rId25" w:name="DefaultOcxName311" w:shapeid="_x0000_i1246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t>Graduate School</w:t>
      </w:r>
    </w:p>
    <w:p w:rsidR="00FE6405" w:rsidRP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67" type="#_x0000_t75" style="width:20.25pt;height:17.25pt" o:ole="">
            <v:imagedata r:id="rId6" o:title=""/>
          </v:shape>
          <w:control r:id="rId26" w:name="DefaultOcxName34" w:shapeid="_x0000_i1167"/>
        </w:objec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>Hull College of Business</w:t>
      </w:r>
    </w:p>
    <w:p w:rsidR="00FE6405" w:rsidRP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70" type="#_x0000_t75" style="width:20.25pt;height:17.25pt" o:ole="">
            <v:imagedata r:id="rId6" o:title=""/>
          </v:shape>
          <w:control r:id="rId27" w:name="DefaultOcxName35" w:shapeid="_x0000_i1170"/>
        </w:objec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>Human Resources</w:t>
      </w:r>
    </w:p>
    <w:p w:rsid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73" type="#_x0000_t75" style="width:20.25pt;height:17.25pt" o:ole="">
            <v:imagedata r:id="rId6" o:title=""/>
          </v:shape>
          <w:control r:id="rId28" w:name="DefaultOcxName36" w:shapeid="_x0000_i1173"/>
        </w:objec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 xml:space="preserve">Information </w:t>
      </w:r>
      <w:r w:rsidR="00282977">
        <w:rPr>
          <w:rFonts w:ascii="Arial" w:eastAsia="Times New Roman" w:hAnsi="Arial" w:cs="Arial"/>
          <w:color w:val="555555"/>
          <w:sz w:val="24"/>
          <w:szCs w:val="24"/>
        </w:rPr>
        <w:t>Technology</w:t>
      </w:r>
    </w:p>
    <w:p w:rsid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76" type="#_x0000_t75" style="width:20.25pt;height:17.25pt" o:ole="">
            <v:imagedata r:id="rId6" o:title=""/>
          </v:shape>
          <w:control r:id="rId29" w:name="DefaultOcxName38" w:shapeid="_x0000_i1176"/>
        </w:objec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>Institutional Effectiveness</w:t>
      </w:r>
    </w:p>
    <w:p w:rsid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79" type="#_x0000_t75" style="width:20.25pt;height:17.25pt" o:ole="">
            <v:imagedata r:id="rId6" o:title=""/>
          </v:shape>
          <w:control r:id="rId30" w:name="DefaultOcxName40" w:shapeid="_x0000_i1179"/>
        </w:object>
      </w:r>
      <w:r w:rsidR="00415C87">
        <w:rPr>
          <w:rFonts w:ascii="Arial" w:eastAsia="Times New Roman" w:hAnsi="Arial" w:cs="Arial"/>
          <w:color w:val="555555"/>
          <w:sz w:val="24"/>
          <w:szCs w:val="24"/>
        </w:rPr>
        <w:t>Instruction</w:t>
      </w:r>
    </w:p>
    <w:p w:rsidR="00282977" w:rsidRPr="00FE6405" w:rsidRDefault="00282977" w:rsidP="00282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82" type="#_x0000_t75" style="width:20.25pt;height:17.25pt" o:ole="">
            <v:imagedata r:id="rId6" o:title=""/>
          </v:shape>
          <w:control r:id="rId31" w:name="DefaultOcxName7" w:shapeid="_x0000_i1182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Intercollegiate </w: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>Athletics</w:t>
      </w:r>
    </w:p>
    <w:p w:rsidR="00FE6405" w:rsidRP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85" type="#_x0000_t75" style="width:20.25pt;height:17.25pt" o:ole="">
            <v:imagedata r:id="rId6" o:title=""/>
          </v:shape>
          <w:control r:id="rId32" w:name="DefaultOcxName46" w:shapeid="_x0000_i1185"/>
        </w:object>
      </w:r>
      <w:r w:rsidR="00282977">
        <w:rPr>
          <w:rFonts w:ascii="Arial" w:eastAsia="Times New Roman" w:hAnsi="Arial" w:cs="Arial"/>
          <w:color w:val="555555"/>
          <w:sz w:val="24"/>
          <w:szCs w:val="24"/>
        </w:rPr>
        <w:t>Legal Affairs</w:t>
      </w:r>
    </w:p>
    <w:p w:rsidR="00ED26CA" w:rsidRPr="00FE6405" w:rsidRDefault="00ED26CA" w:rsidP="00ED2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88" type="#_x0000_t75" style="width:20.25pt;height:17.25pt" o:ole="">
            <v:imagedata r:id="rId6" o:title=""/>
          </v:shape>
          <w:control r:id="rId33" w:name="DefaultOcxName3054" w:shapeid="_x0000_i1188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Medical Associates </w:t>
      </w:r>
    </w:p>
    <w:p w:rsidR="00FE6405" w:rsidRP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91" type="#_x0000_t75" style="width:20.25pt;height:17.25pt" o:ole="">
            <v:imagedata r:id="rId6" o:title=""/>
          </v:shape>
          <w:control r:id="rId34" w:name="DefaultOcxName48" w:shapeid="_x0000_i1191"/>
        </w:objec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>Medical College of Georgia</w:t>
      </w:r>
    </w:p>
    <w:p w:rsidR="00ED26CA" w:rsidRDefault="00ED26CA" w:rsidP="00ED2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94" type="#_x0000_t75" style="width:20.25pt;height:17.25pt" o:ole="">
            <v:imagedata r:id="rId6" o:title=""/>
          </v:shape>
          <w:control r:id="rId35" w:name="DefaultOcxName302" w:shapeid="_x0000_i1194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Nursing Administration </w:t>
      </w:r>
    </w:p>
    <w:p w:rsidR="00AC03C1" w:rsidRPr="00FE6405" w:rsidRDefault="00AC03C1" w:rsidP="00AC0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97" type="#_x0000_t75" style="width:20.25pt;height:17.25pt" o:ole="">
            <v:imagedata r:id="rId6" o:title=""/>
          </v:shape>
          <w:control r:id="rId36" w:name="DefaultOcxName3031" w:shapeid="_x0000_i1197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Office of the Provost </w:t>
      </w:r>
    </w:p>
    <w:p w:rsidR="00ED26CA" w:rsidRPr="00FE6405" w:rsidRDefault="00ED26CA" w:rsidP="00ED2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lastRenderedPageBreak/>
        <w:object w:dxaOrig="225" w:dyaOrig="225">
          <v:shape id="_x0000_i1200" type="#_x0000_t75" style="width:20.25pt;height:17.25pt" o:ole="">
            <v:imagedata r:id="rId6" o:title=""/>
          </v:shape>
          <w:control r:id="rId37" w:name="DefaultOcxName303" w:shapeid="_x0000_i1200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Operations </w:t>
      </w:r>
    </w:p>
    <w:p w:rsid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03" type="#_x0000_t75" style="width:20.25pt;height:17.25pt" o:ole="">
            <v:imagedata r:id="rId6" o:title=""/>
          </v:shape>
          <w:control r:id="rId38" w:name="DefaultOcxName51" w:shapeid="_x0000_i1203"/>
        </w:objec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>Pamplin College of Arts, Humanities</w:t>
      </w:r>
      <w:r w:rsidR="000C61D0">
        <w:rPr>
          <w:rFonts w:ascii="Arial" w:eastAsia="Times New Roman" w:hAnsi="Arial" w:cs="Arial"/>
          <w:color w:val="555555"/>
          <w:sz w:val="24"/>
          <w:szCs w:val="24"/>
        </w:rPr>
        <w:t>,</w: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C53B55">
        <w:rPr>
          <w:rFonts w:ascii="Arial" w:eastAsia="Times New Roman" w:hAnsi="Arial" w:cs="Arial"/>
          <w:color w:val="555555"/>
          <w:sz w:val="24"/>
          <w:szCs w:val="24"/>
        </w:rPr>
        <w:t>and</w: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 xml:space="preserve"> Social Sciences</w:t>
      </w:r>
    </w:p>
    <w:p w:rsidR="00ED26CA" w:rsidRDefault="00ED26CA" w:rsidP="00ED2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55" type="#_x0000_t75" style="width:20.25pt;height:17.25pt" o:ole="">
            <v:imagedata r:id="rId6" o:title=""/>
          </v:shape>
          <w:control r:id="rId39" w:name="DefaultOcxName3052" w:shapeid="_x0000_i1255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Patient and Family Centered Care </w:t>
      </w:r>
    </w:p>
    <w:p w:rsidR="00C53B55" w:rsidRPr="00FE6405" w:rsidRDefault="00C53B55" w:rsidP="00C53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57" type="#_x0000_t75" style="width:20.25pt;height:17.25pt" o:ole="">
            <v:imagedata r:id="rId6" o:title=""/>
          </v:shape>
          <w:control r:id="rId40" w:name="DefaultOcxName312" w:shapeid="_x0000_i1257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Philanthropy and Alumni Engagement </w:t>
      </w:r>
      <w:bookmarkStart w:id="0" w:name="_GoBack"/>
      <w:bookmarkEnd w:id="0"/>
    </w:p>
    <w:p w:rsid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09" type="#_x0000_t75" style="width:20.25pt;height:17.25pt" o:ole="">
            <v:imagedata r:id="rId6" o:title=""/>
          </v:shape>
          <w:control r:id="rId41" w:name="DefaultOcxName52" w:shapeid="_x0000_i1209"/>
        </w:object>
      </w:r>
      <w:r w:rsidR="00282977">
        <w:rPr>
          <w:rFonts w:ascii="Arial" w:eastAsia="Times New Roman" w:hAnsi="Arial" w:cs="Arial"/>
          <w:color w:val="555555"/>
          <w:sz w:val="24"/>
          <w:szCs w:val="24"/>
        </w:rPr>
        <w:t>Police Department (incl. of CEPaR)</w:t>
      </w:r>
    </w:p>
    <w:p w:rsidR="00ED26CA" w:rsidRPr="00FE6405" w:rsidRDefault="00ED26CA" w:rsidP="00ED2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12" type="#_x0000_t75" style="width:20.25pt;height:17.25pt" o:ole="">
            <v:imagedata r:id="rId6" o:title=""/>
          </v:shape>
          <w:control r:id="rId42" w:name="DefaultOcxName304" w:shapeid="_x0000_i1212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Professional Services </w:t>
      </w:r>
    </w:p>
    <w:p w:rsidR="00B040DB" w:rsidRPr="00FE6405" w:rsidRDefault="00B040DB" w:rsidP="00B0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15" type="#_x0000_t75" style="width:20.25pt;height:17.25pt" o:ole="">
            <v:imagedata r:id="rId6" o:title=""/>
          </v:shape>
          <w:control r:id="rId43" w:name="DefaultOcxName571" w:shapeid="_x0000_i1215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t>Registrar’s Office</w:t>
      </w:r>
    </w:p>
    <w:p w:rsidR="00FE6405" w:rsidRP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18" type="#_x0000_t75" style="width:20.25pt;height:17.25pt" o:ole="">
            <v:imagedata r:id="rId6" o:title=""/>
          </v:shape>
          <w:control r:id="rId44" w:name="DefaultOcxName57" w:shapeid="_x0000_i1218"/>
        </w:objec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>Research Administration</w:t>
      </w:r>
    </w:p>
    <w:p w:rsidR="00FE6405" w:rsidRP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21" type="#_x0000_t75" style="width:20.25pt;height:17.25pt" o:ole="">
            <v:imagedata r:id="rId6" o:title=""/>
          </v:shape>
          <w:control r:id="rId45" w:name="DefaultOcxName59" w:shapeid="_x0000_i1221"/>
        </w:objec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>School of Computer and Cyber Sciences</w:t>
      </w:r>
    </w:p>
    <w:p w:rsidR="00FE6405" w:rsidRP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24" type="#_x0000_t75" style="width:20.25pt;height:17.25pt" o:ole="">
            <v:imagedata r:id="rId6" o:title=""/>
          </v:shape>
          <w:control r:id="rId46" w:name="DefaultOcxName61" w:shapeid="_x0000_i1224"/>
        </w:objec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 xml:space="preserve">Strategic </w:t>
      </w:r>
      <w:r w:rsidR="00C53B55">
        <w:rPr>
          <w:rFonts w:ascii="Arial" w:eastAsia="Times New Roman" w:hAnsi="Arial" w:cs="Arial"/>
          <w:color w:val="555555"/>
          <w:sz w:val="24"/>
          <w:szCs w:val="24"/>
        </w:rPr>
        <w:t>Partnerships and</w:t>
      </w:r>
      <w:r w:rsidR="00282977">
        <w:rPr>
          <w:rFonts w:ascii="Arial" w:eastAsia="Times New Roman" w:hAnsi="Arial" w:cs="Arial"/>
          <w:color w:val="555555"/>
          <w:sz w:val="24"/>
          <w:szCs w:val="24"/>
        </w:rPr>
        <w:t xml:space="preserve"> Economic </w: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>Development</w:t>
      </w:r>
    </w:p>
    <w:p w:rsidR="00FE6405" w:rsidRPr="00FE6405" w:rsidRDefault="00FE6405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27" type="#_x0000_t75" style="width:20.25pt;height:17.25pt" o:ole="">
            <v:imagedata r:id="rId6" o:title=""/>
          </v:shape>
          <w:control r:id="rId47" w:name="DefaultOcxName68" w:shapeid="_x0000_i1227"/>
        </w:object>
      </w:r>
      <w:r w:rsidRPr="00FE6405">
        <w:rPr>
          <w:rFonts w:ascii="Arial" w:eastAsia="Times New Roman" w:hAnsi="Arial" w:cs="Arial"/>
          <w:color w:val="555555"/>
          <w:sz w:val="24"/>
          <w:szCs w:val="24"/>
        </w:rPr>
        <w:t>University Finance</w:t>
      </w:r>
      <w:r w:rsidR="00282977">
        <w:rPr>
          <w:rFonts w:ascii="Arial" w:eastAsia="Times New Roman" w:hAnsi="Arial" w:cs="Arial"/>
          <w:color w:val="555555"/>
          <w:sz w:val="24"/>
          <w:szCs w:val="24"/>
        </w:rPr>
        <w:t xml:space="preserve"> (incl. of Supply Mgmt)</w:t>
      </w:r>
    </w:p>
    <w:p w:rsidR="00ED26CA" w:rsidRPr="00FE6405" w:rsidRDefault="00ED26CA" w:rsidP="00ED2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FE6405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33" type="#_x0000_t75" style="width:20.25pt;height:17.25pt" o:ole="">
            <v:imagedata r:id="rId6" o:title=""/>
          </v:shape>
          <w:control r:id="rId48" w:name="DefaultOcxName3053" w:shapeid="_x0000_i1233"/>
        </w:objec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Warm Springs Rehab </w:t>
      </w:r>
    </w:p>
    <w:p w:rsidR="00ED26CA" w:rsidRPr="00FE6405" w:rsidRDefault="00ED26CA" w:rsidP="00FE6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126CE7" w:rsidRDefault="00126CE7"/>
    <w:sectPr w:rsidR="00126CE7">
      <w:foot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F5" w:rsidRDefault="00E047F5" w:rsidP="00E047F5">
      <w:pPr>
        <w:spacing w:after="0" w:line="240" w:lineRule="auto"/>
      </w:pPr>
      <w:r>
        <w:separator/>
      </w:r>
    </w:p>
  </w:endnote>
  <w:endnote w:type="continuationSeparator" w:id="0">
    <w:p w:rsidR="00E047F5" w:rsidRDefault="00E047F5" w:rsidP="00E0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491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047F5" w:rsidRPr="00E047F5" w:rsidRDefault="00E047F5">
            <w:pPr>
              <w:pStyle w:val="Footer"/>
              <w:jc w:val="right"/>
            </w:pPr>
            <w:r w:rsidRPr="00E047F5">
              <w:t xml:space="preserve">Page </w:t>
            </w:r>
            <w:r w:rsidRPr="00E047F5">
              <w:rPr>
                <w:bCs/>
                <w:sz w:val="24"/>
                <w:szCs w:val="24"/>
              </w:rPr>
              <w:fldChar w:fldCharType="begin"/>
            </w:r>
            <w:r w:rsidRPr="00E047F5">
              <w:rPr>
                <w:bCs/>
              </w:rPr>
              <w:instrText xml:space="preserve"> PAGE </w:instrText>
            </w:r>
            <w:r w:rsidRPr="00E047F5">
              <w:rPr>
                <w:bCs/>
                <w:sz w:val="24"/>
                <w:szCs w:val="24"/>
              </w:rPr>
              <w:fldChar w:fldCharType="separate"/>
            </w:r>
            <w:r w:rsidR="00C53B55">
              <w:rPr>
                <w:bCs/>
                <w:noProof/>
              </w:rPr>
              <w:t>1</w:t>
            </w:r>
            <w:r w:rsidRPr="00E047F5">
              <w:rPr>
                <w:bCs/>
                <w:sz w:val="24"/>
                <w:szCs w:val="24"/>
              </w:rPr>
              <w:fldChar w:fldCharType="end"/>
            </w:r>
            <w:r w:rsidRPr="00E047F5">
              <w:t xml:space="preserve"> of </w:t>
            </w:r>
            <w:r w:rsidRPr="00E047F5">
              <w:rPr>
                <w:bCs/>
                <w:sz w:val="24"/>
                <w:szCs w:val="24"/>
              </w:rPr>
              <w:fldChar w:fldCharType="begin"/>
            </w:r>
            <w:r w:rsidRPr="00E047F5">
              <w:rPr>
                <w:bCs/>
              </w:rPr>
              <w:instrText xml:space="preserve"> NUMPAGES  </w:instrText>
            </w:r>
            <w:r w:rsidRPr="00E047F5">
              <w:rPr>
                <w:bCs/>
                <w:sz w:val="24"/>
                <w:szCs w:val="24"/>
              </w:rPr>
              <w:fldChar w:fldCharType="separate"/>
            </w:r>
            <w:r w:rsidR="00C53B55">
              <w:rPr>
                <w:bCs/>
                <w:noProof/>
              </w:rPr>
              <w:t>2</w:t>
            </w:r>
            <w:r w:rsidRPr="00E047F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47F5" w:rsidRDefault="00E04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F5" w:rsidRDefault="00E047F5" w:rsidP="00E047F5">
      <w:pPr>
        <w:spacing w:after="0" w:line="240" w:lineRule="auto"/>
      </w:pPr>
      <w:r>
        <w:separator/>
      </w:r>
    </w:p>
  </w:footnote>
  <w:footnote w:type="continuationSeparator" w:id="0">
    <w:p w:rsidR="00E047F5" w:rsidRDefault="00E047F5" w:rsidP="00E04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05"/>
    <w:rsid w:val="000B6C5F"/>
    <w:rsid w:val="000C61D0"/>
    <w:rsid w:val="00126CE7"/>
    <w:rsid w:val="00174F52"/>
    <w:rsid w:val="002523A8"/>
    <w:rsid w:val="00282977"/>
    <w:rsid w:val="00415C87"/>
    <w:rsid w:val="005264EE"/>
    <w:rsid w:val="005E5AED"/>
    <w:rsid w:val="006D6067"/>
    <w:rsid w:val="008E1CC8"/>
    <w:rsid w:val="00AC03C1"/>
    <w:rsid w:val="00B040DB"/>
    <w:rsid w:val="00C53B55"/>
    <w:rsid w:val="00C62ED1"/>
    <w:rsid w:val="00DA39AE"/>
    <w:rsid w:val="00E047F5"/>
    <w:rsid w:val="00EB7ED7"/>
    <w:rsid w:val="00ED26CA"/>
    <w:rsid w:val="00EF7409"/>
    <w:rsid w:val="00FC7A7B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672494E6"/>
  <w15:chartTrackingRefBased/>
  <w15:docId w15:val="{A82FA074-4A7D-4467-9D81-349F1003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64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F5"/>
  </w:style>
  <w:style w:type="paragraph" w:styleId="Footer">
    <w:name w:val="footer"/>
    <w:basedOn w:val="Normal"/>
    <w:link w:val="FooterChar"/>
    <w:uiPriority w:val="99"/>
    <w:unhideWhenUsed/>
    <w:rsid w:val="00E0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F5"/>
  </w:style>
  <w:style w:type="paragraph" w:styleId="ListParagraph">
    <w:name w:val="List Paragraph"/>
    <w:basedOn w:val="Normal"/>
    <w:uiPriority w:val="34"/>
    <w:qFormat/>
    <w:rsid w:val="00C5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949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187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823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80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351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37276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606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081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918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902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996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2189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116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41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818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73239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463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034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0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29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569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397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643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316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139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092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686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109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932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6836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784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0487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1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65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09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90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764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58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661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18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614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942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3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352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583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062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785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4914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585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771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84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164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088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804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780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1201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974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6341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065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73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457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7700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152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113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175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384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131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8433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23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5701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059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3212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601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698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071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262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1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621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40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51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4418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66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footer" Target="footer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2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Cipollone, Brittany R.</dc:creator>
  <cp:keywords/>
  <dc:description/>
  <cp:lastModifiedBy>Cipollone, Brittany R.</cp:lastModifiedBy>
  <cp:revision>2</cp:revision>
  <dcterms:created xsi:type="dcterms:W3CDTF">2021-08-12T12:43:00Z</dcterms:created>
  <dcterms:modified xsi:type="dcterms:W3CDTF">2021-08-12T12:43:00Z</dcterms:modified>
</cp:coreProperties>
</file>