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D524" w14:textId="7A1D3DE2" w:rsidR="003378C5" w:rsidRPr="00A20984" w:rsidRDefault="00095EA9" w:rsidP="002A1B78">
      <w:pPr>
        <w:jc w:val="center"/>
        <w:rPr>
          <w:rFonts w:asciiTheme="minorHAnsi" w:hAnsiTheme="minorHAnsi" w:cstheme="minorHAnsi"/>
          <w:b/>
          <w:bCs/>
          <w:noProof/>
          <w:szCs w:val="24"/>
        </w:rPr>
      </w:pPr>
      <w:r>
        <w:rPr>
          <w:rFonts w:asciiTheme="minorHAnsi" w:hAnsiTheme="minorHAnsi" w:cstheme="minorHAnsi"/>
          <w:b/>
          <w:bCs/>
          <w:noProof/>
          <w:szCs w:val="24"/>
        </w:rPr>
        <w:t>2</w:t>
      </w:r>
      <w:r w:rsidR="0074203F">
        <w:rPr>
          <w:rFonts w:asciiTheme="minorHAnsi" w:hAnsiTheme="minorHAnsi" w:cstheme="minorHAnsi"/>
          <w:b/>
          <w:bCs/>
          <w:noProof/>
          <w:szCs w:val="24"/>
        </w:rPr>
        <w:t>6</w:t>
      </w:r>
      <w:r w:rsidRPr="00095EA9">
        <w:rPr>
          <w:rFonts w:asciiTheme="minorHAnsi" w:hAnsiTheme="minorHAnsi" w:cstheme="minorHAnsi"/>
          <w:b/>
          <w:bCs/>
          <w:noProof/>
          <w:szCs w:val="24"/>
          <w:vertAlign w:val="superscript"/>
        </w:rPr>
        <w:t>th</w:t>
      </w:r>
      <w:r>
        <w:rPr>
          <w:rFonts w:asciiTheme="minorHAnsi" w:hAnsiTheme="minorHAnsi" w:cstheme="minorHAnsi"/>
          <w:b/>
          <w:bCs/>
          <w:noProof/>
          <w:szCs w:val="24"/>
        </w:rPr>
        <w:t xml:space="preserve"> Annual Undergraduate Research and Fine Arts (URFA) Conference</w:t>
      </w:r>
    </w:p>
    <w:p w14:paraId="2723417D" w14:textId="43DDAB0E" w:rsidR="002A1B78" w:rsidRDefault="002A1B78" w:rsidP="002A1B78">
      <w:pPr>
        <w:jc w:val="center"/>
        <w:rPr>
          <w:rFonts w:asciiTheme="minorHAnsi" w:hAnsiTheme="minorHAnsi" w:cstheme="minorHAnsi"/>
          <w:b/>
          <w:bCs/>
          <w:noProof/>
          <w:szCs w:val="24"/>
        </w:rPr>
      </w:pPr>
      <w:r w:rsidRPr="00A20984">
        <w:rPr>
          <w:rFonts w:asciiTheme="minorHAnsi" w:hAnsiTheme="minorHAnsi" w:cstheme="minorHAnsi"/>
          <w:b/>
          <w:bCs/>
          <w:noProof/>
          <w:szCs w:val="24"/>
        </w:rPr>
        <w:t xml:space="preserve">Call for </w:t>
      </w:r>
      <w:r w:rsidR="00095EA9">
        <w:rPr>
          <w:rFonts w:asciiTheme="minorHAnsi" w:hAnsiTheme="minorHAnsi" w:cstheme="minorHAnsi"/>
          <w:b/>
          <w:bCs/>
          <w:noProof/>
          <w:szCs w:val="24"/>
        </w:rPr>
        <w:t>Abstracts</w:t>
      </w:r>
    </w:p>
    <w:p w14:paraId="29CF458F" w14:textId="77777777" w:rsidR="00095EA9" w:rsidRDefault="00095EA9" w:rsidP="002A1B78">
      <w:pPr>
        <w:jc w:val="center"/>
        <w:rPr>
          <w:rFonts w:asciiTheme="minorHAnsi" w:hAnsiTheme="minorHAnsi" w:cstheme="minorHAnsi"/>
          <w:b/>
          <w:bCs/>
          <w:noProof/>
          <w:szCs w:val="24"/>
        </w:rPr>
      </w:pPr>
    </w:p>
    <w:p w14:paraId="4B93B96F" w14:textId="77777777" w:rsidR="00095EA9" w:rsidRPr="00095EA9" w:rsidRDefault="00095EA9" w:rsidP="002A1B78">
      <w:pPr>
        <w:jc w:val="center"/>
        <w:rPr>
          <w:rFonts w:asciiTheme="minorHAnsi" w:hAnsiTheme="minorHAnsi" w:cstheme="minorHAnsi"/>
          <w:b/>
          <w:bCs/>
          <w:i/>
          <w:iCs/>
          <w:noProof/>
          <w:sz w:val="22"/>
        </w:rPr>
      </w:pPr>
      <w:r w:rsidRPr="00095EA9">
        <w:rPr>
          <w:rFonts w:asciiTheme="minorHAnsi" w:hAnsiTheme="minorHAnsi" w:cstheme="minorHAnsi"/>
          <w:b/>
          <w:bCs/>
          <w:i/>
          <w:iCs/>
          <w:noProof/>
          <w:sz w:val="22"/>
        </w:rPr>
        <w:t>Sponsored by</w:t>
      </w:r>
    </w:p>
    <w:p w14:paraId="73DEA145" w14:textId="77777777" w:rsidR="00095EA9" w:rsidRPr="00095EA9" w:rsidRDefault="00095EA9" w:rsidP="002A1B78">
      <w:pPr>
        <w:jc w:val="center"/>
        <w:rPr>
          <w:rFonts w:asciiTheme="minorHAnsi" w:hAnsiTheme="minorHAnsi" w:cstheme="minorHAnsi"/>
          <w:b/>
          <w:bCs/>
          <w:i/>
          <w:iCs/>
          <w:noProof/>
          <w:sz w:val="22"/>
        </w:rPr>
      </w:pPr>
      <w:r w:rsidRPr="00095EA9">
        <w:rPr>
          <w:rFonts w:asciiTheme="minorHAnsi" w:hAnsiTheme="minorHAnsi" w:cstheme="minorHAnsi"/>
          <w:b/>
          <w:bCs/>
          <w:i/>
          <w:iCs/>
          <w:noProof/>
          <w:sz w:val="22"/>
        </w:rPr>
        <w:t xml:space="preserve"> Center for Undergraduate Research and Scholarship</w:t>
      </w:r>
    </w:p>
    <w:p w14:paraId="1189F32A" w14:textId="77777777" w:rsidR="00095EA9" w:rsidRPr="00095EA9" w:rsidRDefault="00095EA9" w:rsidP="002A1B78">
      <w:pPr>
        <w:jc w:val="center"/>
        <w:rPr>
          <w:rFonts w:asciiTheme="minorHAnsi" w:hAnsiTheme="minorHAnsi" w:cstheme="minorHAnsi"/>
          <w:b/>
          <w:bCs/>
          <w:i/>
          <w:iCs/>
          <w:noProof/>
          <w:sz w:val="22"/>
        </w:rPr>
      </w:pPr>
      <w:r w:rsidRPr="00095EA9">
        <w:rPr>
          <w:rFonts w:asciiTheme="minorHAnsi" w:hAnsiTheme="minorHAnsi" w:cstheme="minorHAnsi"/>
          <w:b/>
          <w:bCs/>
          <w:i/>
          <w:iCs/>
          <w:noProof/>
          <w:sz w:val="22"/>
        </w:rPr>
        <w:t>AU Chapter 324 of the National Honor Society of Phi Kappa Phi</w:t>
      </w:r>
    </w:p>
    <w:p w14:paraId="612D76AF" w14:textId="411303EA" w:rsidR="00095EA9" w:rsidRPr="00095EA9" w:rsidRDefault="00095EA9" w:rsidP="002A1B78">
      <w:pPr>
        <w:jc w:val="center"/>
        <w:rPr>
          <w:rFonts w:asciiTheme="minorHAnsi" w:hAnsiTheme="minorHAnsi" w:cstheme="minorHAnsi"/>
          <w:b/>
          <w:bCs/>
          <w:i/>
          <w:iCs/>
          <w:noProof/>
          <w:sz w:val="22"/>
        </w:rPr>
      </w:pPr>
      <w:r w:rsidRPr="00095EA9">
        <w:rPr>
          <w:rFonts w:asciiTheme="minorHAnsi" w:hAnsiTheme="minorHAnsi" w:cstheme="minorHAnsi"/>
          <w:b/>
          <w:bCs/>
          <w:i/>
          <w:iCs/>
          <w:noProof/>
          <w:sz w:val="22"/>
        </w:rPr>
        <w:t xml:space="preserve">AU Office of Research </w:t>
      </w:r>
    </w:p>
    <w:p w14:paraId="45CA6370" w14:textId="77777777" w:rsidR="002A1B78" w:rsidRPr="00A20984" w:rsidRDefault="002A1B78" w:rsidP="002A1B78">
      <w:pPr>
        <w:jc w:val="center"/>
        <w:rPr>
          <w:rFonts w:asciiTheme="minorHAnsi" w:hAnsiTheme="minorHAnsi" w:cstheme="minorHAnsi"/>
          <w:noProof/>
          <w:szCs w:val="24"/>
        </w:rPr>
      </w:pPr>
    </w:p>
    <w:p w14:paraId="54C52457" w14:textId="42096BBB" w:rsidR="009B1B98" w:rsidRPr="00693649" w:rsidRDefault="009B1B98" w:rsidP="00095EA9">
      <w:pPr>
        <w:rPr>
          <w:rFonts w:asciiTheme="minorHAnsi" w:hAnsiTheme="minorHAnsi" w:cstheme="minorHAnsi"/>
          <w:szCs w:val="24"/>
        </w:rPr>
      </w:pPr>
      <w:r w:rsidRPr="00693649">
        <w:rPr>
          <w:rFonts w:asciiTheme="minorHAnsi" w:hAnsiTheme="minorHAnsi" w:cstheme="minorHAnsi"/>
          <w:szCs w:val="24"/>
        </w:rPr>
        <w:t>Please</w:t>
      </w:r>
      <w:r w:rsidR="0058249E">
        <w:rPr>
          <w:rFonts w:asciiTheme="minorHAnsi" w:hAnsiTheme="minorHAnsi" w:cstheme="minorHAnsi"/>
          <w:szCs w:val="24"/>
        </w:rPr>
        <w:t xml:space="preserve"> use</w:t>
      </w:r>
      <w:r w:rsidRPr="00693649">
        <w:rPr>
          <w:rFonts w:asciiTheme="minorHAnsi" w:hAnsiTheme="minorHAnsi" w:cstheme="minorHAnsi"/>
          <w:szCs w:val="24"/>
        </w:rPr>
        <w:t xml:space="preserve"> format of </w:t>
      </w:r>
      <w:r w:rsidR="003253BA" w:rsidRPr="00693649">
        <w:rPr>
          <w:rFonts w:asciiTheme="minorHAnsi" w:hAnsiTheme="minorHAnsi" w:cstheme="minorHAnsi"/>
          <w:szCs w:val="24"/>
        </w:rPr>
        <w:t>the Example Abstract on the conference website (</w:t>
      </w:r>
      <w:hyperlink r:id="rId7" w:history="1">
        <w:r w:rsidR="00693649" w:rsidRPr="00693649">
          <w:rPr>
            <w:rStyle w:val="Hyperlink"/>
            <w:rFonts w:asciiTheme="minorHAnsi" w:hAnsiTheme="minorHAnsi" w:cstheme="minorHAnsi"/>
            <w:szCs w:val="24"/>
          </w:rPr>
          <w:t>https://www.augusta.edu/curs/urfa/index.php</w:t>
        </w:r>
      </w:hyperlink>
      <w:r w:rsidR="00693649" w:rsidRPr="00693649">
        <w:rPr>
          <w:rFonts w:asciiTheme="minorHAnsi" w:hAnsiTheme="minorHAnsi" w:cstheme="minorHAnsi"/>
          <w:szCs w:val="24"/>
        </w:rPr>
        <w:t>)</w:t>
      </w:r>
    </w:p>
    <w:p w14:paraId="0F7BB29F" w14:textId="77A124AD" w:rsidR="00693649" w:rsidRPr="00693649" w:rsidRDefault="00693649" w:rsidP="00095EA9">
      <w:pPr>
        <w:rPr>
          <w:rFonts w:asciiTheme="minorHAnsi" w:hAnsiTheme="minorHAnsi" w:cstheme="minorHAnsi"/>
          <w:szCs w:val="24"/>
        </w:rPr>
      </w:pPr>
      <w:r w:rsidRPr="00693649">
        <w:rPr>
          <w:rFonts w:asciiTheme="minorHAnsi" w:hAnsiTheme="minorHAnsi" w:cstheme="minorHAnsi"/>
          <w:szCs w:val="24"/>
        </w:rPr>
        <w:t>Abstracts should be between 300 and 400 words.</w:t>
      </w:r>
    </w:p>
    <w:p w14:paraId="4827AE4D" w14:textId="77777777" w:rsidR="009B1B98" w:rsidRDefault="009B1B98" w:rsidP="00095EA9">
      <w:pPr>
        <w:rPr>
          <w:rFonts w:asciiTheme="minorHAnsi" w:hAnsiTheme="minorHAnsi" w:cstheme="minorHAnsi"/>
          <w:b/>
          <w:bCs/>
          <w:szCs w:val="24"/>
        </w:rPr>
      </w:pPr>
    </w:p>
    <w:p w14:paraId="4D273385" w14:textId="0FB905FF" w:rsidR="00095EA9" w:rsidRPr="00A20984" w:rsidRDefault="00095EA9" w:rsidP="00095EA9">
      <w:pPr>
        <w:rPr>
          <w:rFonts w:asciiTheme="minorHAnsi" w:hAnsiTheme="minorHAnsi" w:cstheme="minorHAnsi"/>
          <w:b/>
          <w:bCs/>
          <w:szCs w:val="24"/>
        </w:rPr>
      </w:pPr>
      <w:r w:rsidRPr="00A20984">
        <w:rPr>
          <w:rFonts w:asciiTheme="minorHAnsi" w:hAnsiTheme="minorHAnsi" w:cstheme="minorHAnsi"/>
          <w:b/>
          <w:bCs/>
          <w:szCs w:val="24"/>
        </w:rPr>
        <w:t>Deadlines</w:t>
      </w:r>
      <w:r>
        <w:rPr>
          <w:rFonts w:asciiTheme="minorHAnsi" w:hAnsiTheme="minorHAnsi" w:cstheme="minorHAnsi"/>
          <w:b/>
          <w:bCs/>
          <w:szCs w:val="24"/>
        </w:rPr>
        <w:t xml:space="preserve"> for abstract submission: </w:t>
      </w:r>
    </w:p>
    <w:p w14:paraId="73F05F0A" w14:textId="49654C28" w:rsidR="00095EA9" w:rsidRPr="00A20984" w:rsidRDefault="00095EA9" w:rsidP="00095EA9">
      <w:pPr>
        <w:rPr>
          <w:rFonts w:asciiTheme="minorHAnsi" w:hAnsiTheme="minorHAnsi" w:cstheme="minorHAnsi"/>
          <w:szCs w:val="24"/>
        </w:rPr>
      </w:pPr>
      <w:r>
        <w:rPr>
          <w:rFonts w:asciiTheme="minorHAnsi" w:hAnsiTheme="minorHAnsi" w:cstheme="minorHAnsi"/>
          <w:szCs w:val="24"/>
        </w:rPr>
        <w:t xml:space="preserve">February </w:t>
      </w:r>
      <w:r w:rsidR="0074203F">
        <w:rPr>
          <w:rFonts w:asciiTheme="minorHAnsi" w:hAnsiTheme="minorHAnsi" w:cstheme="minorHAnsi"/>
          <w:szCs w:val="24"/>
        </w:rPr>
        <w:t>5</w:t>
      </w:r>
      <w:r>
        <w:rPr>
          <w:rFonts w:asciiTheme="minorHAnsi" w:hAnsiTheme="minorHAnsi" w:cstheme="minorHAnsi"/>
          <w:szCs w:val="24"/>
        </w:rPr>
        <w:t xml:space="preserve">, </w:t>
      </w:r>
      <w:r w:rsidR="00B4611C">
        <w:rPr>
          <w:rFonts w:asciiTheme="minorHAnsi" w:hAnsiTheme="minorHAnsi" w:cstheme="minorHAnsi"/>
          <w:szCs w:val="24"/>
        </w:rPr>
        <w:t>202</w:t>
      </w:r>
      <w:r w:rsidR="0074203F">
        <w:rPr>
          <w:rFonts w:asciiTheme="minorHAnsi" w:hAnsiTheme="minorHAnsi" w:cstheme="minorHAnsi"/>
          <w:szCs w:val="24"/>
        </w:rPr>
        <w:t>6</w:t>
      </w:r>
      <w:r w:rsidR="00B4611C">
        <w:rPr>
          <w:rFonts w:asciiTheme="minorHAnsi" w:hAnsiTheme="minorHAnsi" w:cstheme="minorHAnsi"/>
          <w:szCs w:val="24"/>
        </w:rPr>
        <w:t>,</w:t>
      </w:r>
      <w:r>
        <w:rPr>
          <w:rFonts w:asciiTheme="minorHAnsi" w:hAnsiTheme="minorHAnsi" w:cstheme="minorHAnsi"/>
          <w:szCs w:val="24"/>
        </w:rPr>
        <w:t xml:space="preserve"> 11:59 PM EDT</w:t>
      </w:r>
    </w:p>
    <w:p w14:paraId="677AE7C9" w14:textId="77777777" w:rsidR="00095EA9" w:rsidRPr="00A20984" w:rsidRDefault="00095EA9" w:rsidP="00095EA9">
      <w:pPr>
        <w:rPr>
          <w:rFonts w:asciiTheme="minorHAnsi" w:hAnsiTheme="minorHAnsi" w:cstheme="minorHAnsi"/>
          <w:szCs w:val="24"/>
        </w:rPr>
      </w:pPr>
    </w:p>
    <w:p w14:paraId="711AEC3F" w14:textId="77777777" w:rsidR="00095EA9" w:rsidRDefault="00095EA9" w:rsidP="00095EA9">
      <w:pPr>
        <w:rPr>
          <w:rFonts w:asciiTheme="minorHAnsi" w:hAnsiTheme="minorHAnsi" w:cstheme="minorHAnsi"/>
          <w:b/>
          <w:bCs/>
          <w:szCs w:val="24"/>
        </w:rPr>
      </w:pPr>
      <w:r>
        <w:rPr>
          <w:rFonts w:asciiTheme="minorHAnsi" w:hAnsiTheme="minorHAnsi" w:cstheme="minorHAnsi"/>
          <w:b/>
          <w:bCs/>
          <w:szCs w:val="24"/>
        </w:rPr>
        <w:t xml:space="preserve">Conference Date: </w:t>
      </w:r>
    </w:p>
    <w:p w14:paraId="30E6321C" w14:textId="0CE6055E" w:rsidR="00095EA9" w:rsidRPr="00095EA9" w:rsidRDefault="0074203F" w:rsidP="00095EA9">
      <w:pPr>
        <w:rPr>
          <w:rFonts w:asciiTheme="minorHAnsi" w:hAnsiTheme="minorHAnsi" w:cstheme="minorHAnsi"/>
          <w:szCs w:val="24"/>
        </w:rPr>
      </w:pPr>
      <w:r>
        <w:rPr>
          <w:rFonts w:asciiTheme="minorHAnsi" w:hAnsiTheme="minorHAnsi" w:cstheme="minorHAnsi"/>
          <w:szCs w:val="24"/>
        </w:rPr>
        <w:t>Friday</w:t>
      </w:r>
      <w:r w:rsidR="00095EA9">
        <w:rPr>
          <w:rFonts w:asciiTheme="minorHAnsi" w:hAnsiTheme="minorHAnsi" w:cstheme="minorHAnsi"/>
          <w:szCs w:val="24"/>
        </w:rPr>
        <w:t xml:space="preserve">, April </w:t>
      </w:r>
      <w:r>
        <w:rPr>
          <w:rFonts w:asciiTheme="minorHAnsi" w:hAnsiTheme="minorHAnsi" w:cstheme="minorHAnsi"/>
          <w:szCs w:val="24"/>
        </w:rPr>
        <w:t>17</w:t>
      </w:r>
      <w:r w:rsidR="00095EA9">
        <w:rPr>
          <w:rFonts w:asciiTheme="minorHAnsi" w:hAnsiTheme="minorHAnsi" w:cstheme="minorHAnsi"/>
          <w:szCs w:val="24"/>
        </w:rPr>
        <w:t>, 202</w:t>
      </w:r>
      <w:r>
        <w:rPr>
          <w:rFonts w:asciiTheme="minorHAnsi" w:hAnsiTheme="minorHAnsi" w:cstheme="minorHAnsi"/>
          <w:szCs w:val="24"/>
        </w:rPr>
        <w:t>6</w:t>
      </w:r>
    </w:p>
    <w:p w14:paraId="1D74655A" w14:textId="77777777" w:rsidR="00095EA9" w:rsidRDefault="00095EA9" w:rsidP="00095EA9">
      <w:pPr>
        <w:rPr>
          <w:rFonts w:asciiTheme="minorHAnsi" w:hAnsiTheme="minorHAnsi" w:cstheme="minorHAnsi"/>
          <w:szCs w:val="24"/>
        </w:rPr>
      </w:pPr>
    </w:p>
    <w:p w14:paraId="6E225A2F" w14:textId="7DC090E0" w:rsidR="145A66AC" w:rsidRDefault="145A66AC" w:rsidP="145A66AC">
      <w:pPr>
        <w:spacing w:before="20" w:after="20"/>
        <w:rPr>
          <w:rFonts w:asciiTheme="minorHAnsi" w:eastAsiaTheme="minorEastAsia" w:hAnsiTheme="minorHAnsi"/>
          <w:szCs w:val="24"/>
        </w:rPr>
      </w:pPr>
      <w:r w:rsidRPr="145A66AC">
        <w:rPr>
          <w:rFonts w:asciiTheme="minorHAnsi" w:hAnsiTheme="minorHAnsi"/>
        </w:rPr>
        <w:t>On behalf of the URFA Conference committee, we are pleased to announce a call for undergraduate student abstracts for the upcoming 2</w:t>
      </w:r>
      <w:r w:rsidR="0074203F">
        <w:rPr>
          <w:rFonts w:asciiTheme="minorHAnsi" w:hAnsiTheme="minorHAnsi"/>
        </w:rPr>
        <w:t>6</w:t>
      </w:r>
      <w:r w:rsidRPr="145A66AC">
        <w:rPr>
          <w:rFonts w:asciiTheme="minorHAnsi" w:hAnsiTheme="minorHAnsi"/>
          <w:vertAlign w:val="superscript"/>
        </w:rPr>
        <w:t>th</w:t>
      </w:r>
      <w:r w:rsidRPr="145A66AC">
        <w:rPr>
          <w:rFonts w:asciiTheme="minorHAnsi" w:hAnsiTheme="minorHAnsi"/>
        </w:rPr>
        <w:t xml:space="preserve"> annual Undergraduate Research and Fine Arts (URFA) conference. This year’s conference will take place as a part of Augusta University’s Undergraduate Research Week, on April </w:t>
      </w:r>
      <w:r w:rsidR="0074203F">
        <w:rPr>
          <w:rFonts w:asciiTheme="minorHAnsi" w:hAnsiTheme="minorHAnsi"/>
        </w:rPr>
        <w:t>17</w:t>
      </w:r>
      <w:r w:rsidRPr="145A66AC">
        <w:rPr>
          <w:rFonts w:asciiTheme="minorHAnsi" w:hAnsiTheme="minorHAnsi"/>
        </w:rPr>
        <w:t>, 202</w:t>
      </w:r>
      <w:r w:rsidR="0074203F">
        <w:rPr>
          <w:rFonts w:asciiTheme="minorHAnsi" w:hAnsiTheme="minorHAnsi"/>
        </w:rPr>
        <w:t>6</w:t>
      </w:r>
      <w:r w:rsidRPr="145A66AC">
        <w:rPr>
          <w:rFonts w:asciiTheme="minorHAnsi" w:hAnsiTheme="minorHAnsi"/>
        </w:rPr>
        <w:t xml:space="preserve">. We welcome research and scholarly submissions from all disciplines (i.e., the fine arts, performing arts, social sciences, education, business, natural &amp; applied sciences, etc.) as well as fine art performances and showcases. All proposals will be reviewed by an interdisciplinary committee. Poster and oral sessions will be judged for session winners which will be awarded a cash prize (see guidelines). </w:t>
      </w:r>
      <w:r w:rsidRPr="145A66AC">
        <w:rPr>
          <w:rFonts w:asciiTheme="minorHAnsi" w:eastAsiaTheme="minorEastAsia" w:hAnsiTheme="minorHAnsi"/>
          <w:color w:val="232323"/>
          <w:szCs w:val="24"/>
        </w:rPr>
        <w:t>Judging occurs for award purposes only. Feedback will not be provided to student presenters. Mentors are expected to review all student oral and poster presentations prior to the conference and approve data for public presentation. Abstracts will be published.</w:t>
      </w:r>
    </w:p>
    <w:p w14:paraId="5B264EE2" w14:textId="4217B270" w:rsidR="145A66AC" w:rsidRDefault="145A66AC" w:rsidP="145A66AC">
      <w:pPr>
        <w:spacing w:before="20" w:after="20"/>
        <w:rPr>
          <w:rFonts w:asciiTheme="minorHAnsi" w:eastAsiaTheme="minorEastAsia" w:hAnsiTheme="minorHAnsi"/>
        </w:rPr>
      </w:pPr>
    </w:p>
    <w:p w14:paraId="056F147B" w14:textId="40169F39" w:rsidR="600FFE76" w:rsidRDefault="5E64AC68" w:rsidP="145A66AC">
      <w:pPr>
        <w:spacing w:before="20" w:after="20"/>
        <w:rPr>
          <w:rFonts w:asciiTheme="minorHAnsi" w:hAnsiTheme="minorHAnsi"/>
        </w:rPr>
      </w:pPr>
      <w:r w:rsidRPr="5E64AC68">
        <w:rPr>
          <w:rFonts w:asciiTheme="minorHAnsi" w:eastAsiaTheme="minorEastAsia" w:hAnsiTheme="minorHAnsi"/>
        </w:rPr>
        <w:t xml:space="preserve">** Faculty mentors or students interested in </w:t>
      </w:r>
      <w:r w:rsidR="00B4611C">
        <w:rPr>
          <w:rFonts w:asciiTheme="minorHAnsi" w:eastAsiaTheme="minorEastAsia" w:hAnsiTheme="minorHAnsi"/>
        </w:rPr>
        <w:t>submitting</w:t>
      </w:r>
      <w:r w:rsidRPr="5E64AC68">
        <w:rPr>
          <w:rFonts w:asciiTheme="minorHAnsi" w:eastAsiaTheme="minorEastAsia" w:hAnsiTheme="minorHAnsi"/>
        </w:rPr>
        <w:t xml:space="preserve"> a full session (</w:t>
      </w:r>
      <w:r w:rsidR="00B4611C">
        <w:rPr>
          <w:rFonts w:asciiTheme="minorHAnsi" w:eastAsiaTheme="minorEastAsia" w:hAnsiTheme="minorHAnsi"/>
        </w:rPr>
        <w:t>6</w:t>
      </w:r>
      <w:r w:rsidRPr="5E64AC68">
        <w:rPr>
          <w:rFonts w:asciiTheme="minorHAnsi" w:eastAsiaTheme="minorEastAsia" w:hAnsiTheme="minorHAnsi"/>
        </w:rPr>
        <w:t xml:space="preserve"> oral presentations) on a particular topic should contact CURS directly.</w:t>
      </w:r>
    </w:p>
    <w:p w14:paraId="3765E415" w14:textId="77777777" w:rsidR="00095EA9" w:rsidRDefault="00095EA9" w:rsidP="145A66AC">
      <w:pPr>
        <w:spacing w:before="20" w:after="20"/>
        <w:rPr>
          <w:rFonts w:asciiTheme="minorHAnsi" w:hAnsiTheme="minorHAnsi"/>
        </w:rPr>
      </w:pPr>
    </w:p>
    <w:p w14:paraId="7E5BBE61" w14:textId="5BBB79DB" w:rsidR="00095EA9" w:rsidRPr="00095EA9" w:rsidRDefault="145A66AC" w:rsidP="145A66AC">
      <w:pPr>
        <w:spacing w:before="20" w:after="20"/>
        <w:rPr>
          <w:rFonts w:asciiTheme="minorHAnsi" w:hAnsiTheme="minorHAnsi"/>
        </w:rPr>
      </w:pPr>
      <w:r w:rsidRPr="145A66AC">
        <w:rPr>
          <w:rFonts w:asciiTheme="minorHAnsi" w:hAnsiTheme="minorHAnsi"/>
        </w:rPr>
        <w:t xml:space="preserve">Instructions for authors are available on the </w:t>
      </w:r>
      <w:hyperlink r:id="rId8">
        <w:r w:rsidRPr="145A66AC">
          <w:rPr>
            <w:rStyle w:val="Hyperlink"/>
            <w:rFonts w:asciiTheme="minorHAnsi" w:hAnsiTheme="minorHAnsi"/>
          </w:rPr>
          <w:t>URFA Conference webpage</w:t>
        </w:r>
      </w:hyperlink>
      <w:r w:rsidRPr="145A66AC">
        <w:rPr>
          <w:rFonts w:asciiTheme="minorHAnsi" w:hAnsiTheme="minorHAnsi"/>
        </w:rPr>
        <w:t xml:space="preserve">. Students should submit abstracts through the </w:t>
      </w:r>
      <w:hyperlink r:id="rId9" w:anchor="freeformCompetitionDetail/1999885" w:history="1">
        <w:r w:rsidR="0074203F" w:rsidRPr="0074203F">
          <w:rPr>
            <w:rStyle w:val="Hyperlink"/>
            <w:rFonts w:asciiTheme="minorHAnsi" w:hAnsiTheme="minorHAnsi"/>
          </w:rPr>
          <w:t>InfoReady</w:t>
        </w:r>
        <w:r w:rsidR="0074203F" w:rsidRPr="0074203F">
          <w:rPr>
            <w:rStyle w:val="Hyperlink"/>
          </w:rPr>
          <w:t xml:space="preserve"> Submission Portal</w:t>
        </w:r>
      </w:hyperlink>
      <w:r w:rsidRPr="145A66AC">
        <w:rPr>
          <w:rFonts w:asciiTheme="minorHAnsi" w:hAnsiTheme="minorHAnsi"/>
        </w:rPr>
        <w:t xml:space="preserve"> which will remain open through the deadline of February </w:t>
      </w:r>
      <w:r w:rsidR="0074203F">
        <w:rPr>
          <w:rFonts w:asciiTheme="minorHAnsi" w:hAnsiTheme="minorHAnsi"/>
        </w:rPr>
        <w:t>5</w:t>
      </w:r>
      <w:r w:rsidR="00B4611C">
        <w:rPr>
          <w:rFonts w:asciiTheme="minorHAnsi" w:hAnsiTheme="minorHAnsi"/>
        </w:rPr>
        <w:t>th</w:t>
      </w:r>
      <w:r w:rsidRPr="145A66AC">
        <w:rPr>
          <w:rFonts w:asciiTheme="minorHAnsi" w:hAnsiTheme="minorHAnsi"/>
        </w:rPr>
        <w:t xml:space="preserve"> 11:59 PM EST. </w:t>
      </w:r>
    </w:p>
    <w:p w14:paraId="20A38D0C" w14:textId="64ED755F" w:rsidR="00095EA9" w:rsidRPr="00095EA9" w:rsidRDefault="00095EA9" w:rsidP="145A66AC">
      <w:pPr>
        <w:spacing w:before="20" w:after="20"/>
        <w:rPr>
          <w:rFonts w:ascii="Open Sans" w:eastAsia="Open Sans" w:hAnsi="Open Sans" w:cs="Open Sans"/>
          <w:color w:val="232323"/>
          <w:szCs w:val="24"/>
        </w:rPr>
      </w:pPr>
    </w:p>
    <w:p w14:paraId="4381A15A" w14:textId="035AEFE1" w:rsidR="00095EA9" w:rsidRDefault="145A66AC" w:rsidP="145A66AC">
      <w:pPr>
        <w:spacing w:before="20" w:after="20"/>
        <w:rPr>
          <w:rFonts w:asciiTheme="minorHAnsi" w:hAnsiTheme="minorHAnsi"/>
        </w:rPr>
      </w:pPr>
      <w:r w:rsidRPr="145A66AC">
        <w:rPr>
          <w:rFonts w:asciiTheme="minorHAnsi" w:hAnsiTheme="minorHAnsi"/>
        </w:rPr>
        <w:t>Faculty, please encourage your students to apply and attend the conference. Sample course assignments related to the conference are available for faculty on the URFA website.</w:t>
      </w:r>
    </w:p>
    <w:sectPr w:rsidR="00095EA9" w:rsidSect="00A2098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5CE9" w14:textId="77777777" w:rsidR="00CD5AAE" w:rsidRDefault="00CD5AAE" w:rsidP="002A1B78">
      <w:r>
        <w:separator/>
      </w:r>
    </w:p>
  </w:endnote>
  <w:endnote w:type="continuationSeparator" w:id="0">
    <w:p w14:paraId="19935B91" w14:textId="77777777" w:rsidR="00CD5AAE" w:rsidRDefault="00CD5AAE" w:rsidP="002A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DC32" w14:textId="23477619" w:rsidR="00B0511B" w:rsidRPr="00A20984" w:rsidRDefault="00A20984">
    <w:pPr>
      <w:pStyle w:val="Footer"/>
      <w:rPr>
        <w:rFonts w:asciiTheme="minorHAnsi" w:hAnsiTheme="minorHAnsi" w:cstheme="minorHAnsi"/>
        <w:sz w:val="20"/>
        <w:szCs w:val="18"/>
      </w:rPr>
    </w:pPr>
    <w:r w:rsidRPr="00A20984">
      <w:rPr>
        <w:rFonts w:asciiTheme="minorHAnsi" w:hAnsiTheme="minorHAnsi" w:cstheme="minorHAnsi"/>
        <w:sz w:val="20"/>
        <w:szCs w:val="18"/>
      </w:rPr>
      <w:t>Revised July 2023</w:t>
    </w:r>
    <w:r w:rsidRPr="00A20984">
      <w:rPr>
        <w:rFonts w:asciiTheme="minorHAnsi" w:hAnsiTheme="minorHAnsi" w:cstheme="minorHAnsi"/>
        <w:sz w:val="20"/>
        <w:szCs w:val="18"/>
      </w:rPr>
      <w:ptab w:relativeTo="margin" w:alignment="center" w:leader="none"/>
    </w:r>
    <w:r w:rsidRPr="00A20984">
      <w:rPr>
        <w:rFonts w:asciiTheme="minorHAnsi" w:hAnsiTheme="minorHAnsi" w:cstheme="minorHAnsi"/>
        <w:sz w:val="20"/>
        <w:szCs w:val="18"/>
      </w:rPr>
      <w:t xml:space="preserve">                                              </w:t>
    </w:r>
    <w:r>
      <w:rPr>
        <w:rFonts w:asciiTheme="minorHAnsi" w:hAnsiTheme="minorHAnsi" w:cstheme="minorHAnsi"/>
        <w:sz w:val="20"/>
        <w:szCs w:val="18"/>
      </w:rPr>
      <w:t xml:space="preserve">                                  </w:t>
    </w:r>
    <w:r w:rsidRPr="00A20984">
      <w:rPr>
        <w:rFonts w:asciiTheme="minorHAnsi" w:hAnsiTheme="minorHAnsi" w:cstheme="minorHAnsi"/>
        <w:sz w:val="20"/>
        <w:szCs w:val="18"/>
      </w:rPr>
      <w:t xml:space="preserve"> Center for Undergraduate Research and Scholarship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E3C0" w14:textId="442F87FC" w:rsidR="00A20984" w:rsidRPr="00A20984" w:rsidRDefault="00A20984">
    <w:pPr>
      <w:pStyle w:val="Footer"/>
      <w:rPr>
        <w:rFonts w:asciiTheme="minorHAnsi" w:hAnsiTheme="minorHAnsi" w:cstheme="minorHAnsi"/>
        <w:sz w:val="20"/>
        <w:szCs w:val="18"/>
      </w:rPr>
    </w:pPr>
    <w:r w:rsidRPr="00A20984">
      <w:rPr>
        <w:rFonts w:asciiTheme="minorHAnsi" w:hAnsiTheme="minorHAnsi" w:cstheme="minorHAnsi"/>
        <w:sz w:val="20"/>
        <w:szCs w:val="18"/>
      </w:rPr>
      <w:t>Revised J</w:t>
    </w:r>
    <w:r w:rsidR="008F4F93">
      <w:rPr>
        <w:rFonts w:asciiTheme="minorHAnsi" w:hAnsiTheme="minorHAnsi" w:cstheme="minorHAnsi"/>
        <w:sz w:val="20"/>
        <w:szCs w:val="18"/>
      </w:rPr>
      <w:t>anuary 202</w:t>
    </w:r>
    <w:r w:rsidR="0074203F">
      <w:rPr>
        <w:rFonts w:asciiTheme="minorHAnsi" w:hAnsiTheme="minorHAnsi" w:cstheme="minorHAnsi"/>
        <w:sz w:val="20"/>
        <w:szCs w:val="18"/>
      </w:rPr>
      <w:t>6</w:t>
    </w:r>
    <w:r w:rsidR="00B4611C">
      <w:rPr>
        <w:rFonts w:asciiTheme="minorHAnsi" w:hAnsiTheme="minorHAnsi" w:cstheme="minorHAnsi"/>
        <w:sz w:val="20"/>
        <w:szCs w:val="18"/>
      </w:rPr>
      <w:t xml:space="preserve"> </w:t>
    </w:r>
    <w:r w:rsidRPr="00A20984">
      <w:rPr>
        <w:rFonts w:asciiTheme="minorHAnsi" w:hAnsiTheme="minorHAnsi" w:cstheme="minorHAnsi"/>
        <w:sz w:val="20"/>
        <w:szCs w:val="18"/>
      </w:rPr>
      <w:t xml:space="preserve">                                             </w:t>
    </w:r>
    <w:r>
      <w:rPr>
        <w:rFonts w:asciiTheme="minorHAnsi" w:hAnsiTheme="minorHAnsi" w:cstheme="minorHAnsi"/>
        <w:sz w:val="20"/>
        <w:szCs w:val="18"/>
      </w:rPr>
      <w:t xml:space="preserve">                         </w:t>
    </w:r>
    <w:r w:rsidR="008F4F93">
      <w:rPr>
        <w:rFonts w:asciiTheme="minorHAnsi" w:hAnsiTheme="minorHAnsi" w:cstheme="minorHAnsi"/>
        <w:sz w:val="20"/>
        <w:szCs w:val="18"/>
      </w:rPr>
      <w:t xml:space="preserve"> </w:t>
    </w:r>
    <w:r>
      <w:rPr>
        <w:rFonts w:asciiTheme="minorHAnsi" w:hAnsiTheme="minorHAnsi" w:cstheme="minorHAnsi"/>
        <w:sz w:val="20"/>
        <w:szCs w:val="18"/>
      </w:rPr>
      <w:t xml:space="preserve"> </w:t>
    </w:r>
    <w:r w:rsidRPr="00A20984">
      <w:rPr>
        <w:rFonts w:asciiTheme="minorHAnsi" w:hAnsiTheme="minorHAnsi" w:cstheme="minorHAnsi"/>
        <w:sz w:val="20"/>
        <w:szCs w:val="18"/>
      </w:rPr>
      <w:t xml:space="preserve"> Center for Undergraduate Research and Scholarship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9207" w14:textId="77777777" w:rsidR="00CD5AAE" w:rsidRDefault="00CD5AAE" w:rsidP="002A1B78">
      <w:r>
        <w:separator/>
      </w:r>
    </w:p>
  </w:footnote>
  <w:footnote w:type="continuationSeparator" w:id="0">
    <w:p w14:paraId="685216B9" w14:textId="77777777" w:rsidR="00CD5AAE" w:rsidRDefault="00CD5AAE" w:rsidP="002A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6399" w14:textId="4E9A5DA7" w:rsidR="002A1B78" w:rsidRDefault="002A1B78" w:rsidP="002A1B78">
    <w:pPr>
      <w:pStyle w:val="Header"/>
      <w:jc w:val="center"/>
    </w:pPr>
  </w:p>
  <w:p w14:paraId="6A1737A3" w14:textId="77777777" w:rsidR="002A1B78" w:rsidRDefault="002A1B78" w:rsidP="002A1B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4C9" w14:textId="05D0432F" w:rsidR="00A20984" w:rsidRDefault="00A20984" w:rsidP="00A20984">
    <w:pPr>
      <w:pStyle w:val="Header"/>
      <w:jc w:val="center"/>
      <w:rPr>
        <w:noProof/>
      </w:rPr>
    </w:pPr>
    <w:r>
      <w:rPr>
        <w:noProof/>
      </w:rPr>
      <w:drawing>
        <wp:inline distT="0" distB="0" distL="0" distR="0" wp14:anchorId="21AE1A7F" wp14:editId="2F3B4B5C">
          <wp:extent cx="2959100" cy="653415"/>
          <wp:effectExtent l="0" t="0" r="0" b="0"/>
          <wp:docPr id="360988065" name="Picture 36098806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88065" name="Picture 360988065" descr="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653415"/>
                  </a:xfrm>
                  <a:prstGeom prst="rect">
                    <a:avLst/>
                  </a:prstGeom>
                </pic:spPr>
              </pic:pic>
            </a:graphicData>
          </a:graphic>
        </wp:inline>
      </w:drawing>
    </w:r>
  </w:p>
  <w:p w14:paraId="0AB6C7C2" w14:textId="245B4420" w:rsidR="00A20984" w:rsidRDefault="00A20984" w:rsidP="00A209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C57"/>
    <w:multiLevelType w:val="hybridMultilevel"/>
    <w:tmpl w:val="D7A80B70"/>
    <w:lvl w:ilvl="0" w:tplc="FFFFFFFF">
      <w:start w:val="1"/>
      <w:numFmt w:val="decimal"/>
      <w:lvlText w:val="%1."/>
      <w:lvlJc w:val="left"/>
      <w:pPr>
        <w:ind w:left="1080" w:hanging="72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970CF9"/>
    <w:multiLevelType w:val="hybridMultilevel"/>
    <w:tmpl w:val="C478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06E95"/>
    <w:multiLevelType w:val="hybridMultilevel"/>
    <w:tmpl w:val="11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83208"/>
    <w:multiLevelType w:val="hybridMultilevel"/>
    <w:tmpl w:val="D7A80B70"/>
    <w:lvl w:ilvl="0" w:tplc="26307656">
      <w:start w:val="1"/>
      <w:numFmt w:val="decimal"/>
      <w:lvlText w:val="%1."/>
      <w:lvlJc w:val="left"/>
      <w:pPr>
        <w:ind w:left="1080" w:hanging="720"/>
      </w:pPr>
      <w:rPr>
        <w:rFonts w:hint="default"/>
      </w:rPr>
    </w:lvl>
    <w:lvl w:ilvl="1" w:tplc="3A6CAAE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D7D75"/>
    <w:multiLevelType w:val="hybridMultilevel"/>
    <w:tmpl w:val="669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03110">
    <w:abstractNumId w:val="4"/>
  </w:num>
  <w:num w:numId="2" w16cid:durableId="1221942412">
    <w:abstractNumId w:val="2"/>
  </w:num>
  <w:num w:numId="3" w16cid:durableId="1893300896">
    <w:abstractNumId w:val="1"/>
  </w:num>
  <w:num w:numId="4" w16cid:durableId="422456603">
    <w:abstractNumId w:val="3"/>
  </w:num>
  <w:num w:numId="5" w16cid:durableId="170979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F9"/>
    <w:rsid w:val="00027213"/>
    <w:rsid w:val="00092246"/>
    <w:rsid w:val="00095EA9"/>
    <w:rsid w:val="00193F2F"/>
    <w:rsid w:val="001947C9"/>
    <w:rsid w:val="00215DA9"/>
    <w:rsid w:val="00274D40"/>
    <w:rsid w:val="002A1B78"/>
    <w:rsid w:val="00301A3C"/>
    <w:rsid w:val="0030565A"/>
    <w:rsid w:val="003253BA"/>
    <w:rsid w:val="003378C5"/>
    <w:rsid w:val="003A5962"/>
    <w:rsid w:val="004273F9"/>
    <w:rsid w:val="00482712"/>
    <w:rsid w:val="0058249E"/>
    <w:rsid w:val="00685391"/>
    <w:rsid w:val="00693649"/>
    <w:rsid w:val="0074203F"/>
    <w:rsid w:val="00777339"/>
    <w:rsid w:val="00824E90"/>
    <w:rsid w:val="008853F8"/>
    <w:rsid w:val="008B39C3"/>
    <w:rsid w:val="008E200D"/>
    <w:rsid w:val="008F4F93"/>
    <w:rsid w:val="00944BD0"/>
    <w:rsid w:val="00970708"/>
    <w:rsid w:val="00991EAB"/>
    <w:rsid w:val="009B1B98"/>
    <w:rsid w:val="00A20984"/>
    <w:rsid w:val="00A41121"/>
    <w:rsid w:val="00A8655E"/>
    <w:rsid w:val="00B0511B"/>
    <w:rsid w:val="00B4611C"/>
    <w:rsid w:val="00CD5AAE"/>
    <w:rsid w:val="00D93D9D"/>
    <w:rsid w:val="00DF65E8"/>
    <w:rsid w:val="00E36E85"/>
    <w:rsid w:val="00E611D5"/>
    <w:rsid w:val="00F76785"/>
    <w:rsid w:val="00FE7AC6"/>
    <w:rsid w:val="0C42FB9C"/>
    <w:rsid w:val="145A66AC"/>
    <w:rsid w:val="5E64AC68"/>
    <w:rsid w:val="5F9488E8"/>
    <w:rsid w:val="600FF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6E62"/>
  <w15:chartTrackingRefBased/>
  <w15:docId w15:val="{98E6FDB5-7720-4AE9-8C9B-8DC044C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TS"/>
    <w:qFormat/>
    <w:rsid w:val="00944BD0"/>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5E8"/>
    <w:pPr>
      <w:spacing w:after="0" w:line="240" w:lineRule="auto"/>
    </w:pPr>
  </w:style>
  <w:style w:type="paragraph" w:styleId="Header">
    <w:name w:val="header"/>
    <w:basedOn w:val="Normal"/>
    <w:link w:val="HeaderChar"/>
    <w:uiPriority w:val="99"/>
    <w:unhideWhenUsed/>
    <w:rsid w:val="002A1B78"/>
    <w:pPr>
      <w:tabs>
        <w:tab w:val="center" w:pos="4680"/>
        <w:tab w:val="right" w:pos="9360"/>
      </w:tabs>
    </w:pPr>
  </w:style>
  <w:style w:type="character" w:customStyle="1" w:styleId="HeaderChar">
    <w:name w:val="Header Char"/>
    <w:basedOn w:val="DefaultParagraphFont"/>
    <w:link w:val="Header"/>
    <w:uiPriority w:val="99"/>
    <w:rsid w:val="002A1B78"/>
    <w:rPr>
      <w:rFonts w:ascii="Times New Roman" w:hAnsi="Times New Roman"/>
      <w:kern w:val="0"/>
      <w:sz w:val="24"/>
      <w14:ligatures w14:val="none"/>
    </w:rPr>
  </w:style>
  <w:style w:type="paragraph" w:styleId="Footer">
    <w:name w:val="footer"/>
    <w:basedOn w:val="Normal"/>
    <w:link w:val="FooterChar"/>
    <w:uiPriority w:val="99"/>
    <w:unhideWhenUsed/>
    <w:rsid w:val="002A1B78"/>
    <w:pPr>
      <w:tabs>
        <w:tab w:val="center" w:pos="4680"/>
        <w:tab w:val="right" w:pos="9360"/>
      </w:tabs>
    </w:pPr>
  </w:style>
  <w:style w:type="character" w:customStyle="1" w:styleId="FooterChar">
    <w:name w:val="Footer Char"/>
    <w:basedOn w:val="DefaultParagraphFont"/>
    <w:link w:val="Footer"/>
    <w:uiPriority w:val="99"/>
    <w:rsid w:val="002A1B78"/>
    <w:rPr>
      <w:rFonts w:ascii="Times New Roman" w:hAnsi="Times New Roman"/>
      <w:kern w:val="0"/>
      <w:sz w:val="24"/>
      <w14:ligatures w14:val="none"/>
    </w:rPr>
  </w:style>
  <w:style w:type="paragraph" w:styleId="ListParagraph">
    <w:name w:val="List Paragraph"/>
    <w:basedOn w:val="Normal"/>
    <w:uiPriority w:val="34"/>
    <w:qFormat/>
    <w:rsid w:val="002A1B78"/>
    <w:pPr>
      <w:ind w:left="720"/>
      <w:contextualSpacing/>
    </w:pPr>
  </w:style>
  <w:style w:type="character" w:styleId="Hyperlink">
    <w:name w:val="Hyperlink"/>
    <w:basedOn w:val="DefaultParagraphFont"/>
    <w:uiPriority w:val="99"/>
    <w:unhideWhenUsed/>
    <w:rsid w:val="002A1B78"/>
    <w:rPr>
      <w:color w:val="0563C1" w:themeColor="hyperlink"/>
      <w:u w:val="single"/>
    </w:rPr>
  </w:style>
  <w:style w:type="character" w:styleId="UnresolvedMention">
    <w:name w:val="Unresolved Mention"/>
    <w:basedOn w:val="DefaultParagraphFont"/>
    <w:uiPriority w:val="99"/>
    <w:semiHidden/>
    <w:unhideWhenUsed/>
    <w:rsid w:val="002A1B78"/>
    <w:rPr>
      <w:color w:val="605E5C"/>
      <w:shd w:val="clear" w:color="auto" w:fill="E1DFDD"/>
    </w:rPr>
  </w:style>
  <w:style w:type="character" w:styleId="FollowedHyperlink">
    <w:name w:val="FollowedHyperlink"/>
    <w:basedOn w:val="DefaultParagraphFont"/>
    <w:uiPriority w:val="99"/>
    <w:semiHidden/>
    <w:unhideWhenUsed/>
    <w:rsid w:val="00B461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gusta.edu/curs/urfa/index.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ugusta.edu/curs/urfa/index.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gusta.infoready4.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1913</Characters>
  <Application>Microsoft Office Word</Application>
  <DocSecurity>0</DocSecurity>
  <Lines>43</Lines>
  <Paragraphs>20</Paragraphs>
  <ScaleCrop>false</ScaleCrop>
  <Company>Augusta Univeristy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Louis, Alexandra</dc:creator>
  <cp:keywords/>
  <dc:description/>
  <cp:lastModifiedBy>Eisner, Elizabeth</cp:lastModifiedBy>
  <cp:revision>2</cp:revision>
  <dcterms:created xsi:type="dcterms:W3CDTF">2026-01-05T17:05:00Z</dcterms:created>
  <dcterms:modified xsi:type="dcterms:W3CDTF">2026-01-05T17:05:00Z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91fb37ee99c9688a6eb237d27fd05cb210a9df49ba175416b272709a68691572</vt:lpwstr>
  </property>
</Properties>
</file>